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1F" w:rsidRPr="00B92074" w:rsidRDefault="00B92074" w:rsidP="00B92074">
      <w:pPr>
        <w:shd w:val="clear" w:color="auto" w:fill="FFFFFF"/>
        <w:spacing w:after="300" w:line="288" w:lineRule="atLeast"/>
        <w:jc w:val="center"/>
        <w:outlineLvl w:val="0"/>
        <w:rPr>
          <w:rFonts w:eastAsia="Times New Roman" w:cs="Times New Roman"/>
          <w:b/>
          <w:kern w:val="36"/>
          <w:sz w:val="36"/>
          <w:szCs w:val="36"/>
          <w:lang w:eastAsia="cs-CZ"/>
        </w:rPr>
      </w:pPr>
      <w:r>
        <w:rPr>
          <w:rFonts w:eastAsia="Times New Roman" w:cs="Times New Roman"/>
          <w:kern w:val="36"/>
          <w:sz w:val="32"/>
          <w:szCs w:val="32"/>
          <w:lang w:eastAsia="cs-CZ"/>
        </w:rPr>
        <w:t xml:space="preserve">             </w:t>
      </w:r>
      <w:r w:rsidR="00522C1F" w:rsidRPr="00B92074">
        <w:rPr>
          <w:rFonts w:eastAsia="Times New Roman" w:cs="Times New Roman"/>
          <w:b/>
          <w:kern w:val="36"/>
          <w:sz w:val="36"/>
          <w:szCs w:val="36"/>
          <w:lang w:eastAsia="cs-CZ"/>
        </w:rPr>
        <w:t>PROČ se modlit křížovou cestu?</w:t>
      </w:r>
    </w:p>
    <w:p w:rsidR="00522C1F" w:rsidRPr="00522C1F" w:rsidRDefault="00522C1F" w:rsidP="00B92074">
      <w:pPr>
        <w:shd w:val="clear" w:color="auto" w:fill="FFFFFF"/>
        <w:spacing w:after="300" w:line="288" w:lineRule="atLeast"/>
        <w:jc w:val="center"/>
        <w:outlineLvl w:val="0"/>
        <w:rPr>
          <w:rFonts w:eastAsia="Times New Roman" w:cs="Times New Roman"/>
          <w:kern w:val="36"/>
          <w:sz w:val="32"/>
          <w:szCs w:val="32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A3A2EF7" wp14:editId="6528930B">
                <wp:extent cx="304800" cy="304800"/>
                <wp:effectExtent l="0" t="0" r="0" b="0"/>
                <wp:docPr id="1" name="Obdélník 1" descr="Image result for ježíš nese kří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Image result for ježíš nese kří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bPnjrOMCAADn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09DFA9D" wp14:editId="27A44F46">
                <wp:extent cx="304800" cy="304800"/>
                <wp:effectExtent l="0" t="0" r="0" b="0"/>
                <wp:docPr id="2" name="Obdélník 2" descr="Image result for ježíš nese kří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Image result for ježíš nese kří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iXwXPkAgAA5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B92074">
        <w:rPr>
          <w:noProof/>
          <w:lang w:eastAsia="cs-CZ"/>
        </w:rPr>
        <w:drawing>
          <wp:inline distT="0" distB="0" distL="0" distR="0">
            <wp:extent cx="2286000" cy="4067175"/>
            <wp:effectExtent l="0" t="0" r="0" b="9525"/>
            <wp:docPr id="4" name="Obrázek 4" descr="https://upload.wikimedia.org/wikipedia/commons/thumb/e/ea/El_Expolio_del_Greco_Catedral_de_Toledo.jpg/800px-El_Expolio_del_Greco_Catedral_de_Tol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e/ea/El_Expolio_del_Greco_Catedral_de_Toledo.jpg/800px-El_Expolio_del_Greco_Catedral_de_Tole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27" cy="407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C1F" w:rsidRPr="00522C1F" w:rsidRDefault="00522C1F" w:rsidP="00522C1F">
      <w:pPr>
        <w:shd w:val="clear" w:color="auto" w:fill="FFFFFF"/>
        <w:spacing w:before="240" w:after="240" w:line="240" w:lineRule="auto"/>
        <w:rPr>
          <w:rFonts w:eastAsia="Times New Roman" w:cs="Arial"/>
          <w:sz w:val="28"/>
          <w:szCs w:val="28"/>
          <w:lang w:eastAsia="cs-CZ"/>
        </w:rPr>
      </w:pPr>
      <w:r w:rsidRPr="00522C1F">
        <w:rPr>
          <w:rFonts w:eastAsia="Times New Roman" w:cs="Arial"/>
          <w:sz w:val="28"/>
          <w:szCs w:val="28"/>
          <w:lang w:eastAsia="cs-CZ"/>
        </w:rPr>
        <w:t>Již dva tisíce let nás posiluje jistota víry, že na život nejsme sami. Těsně před svým návratem k Otci přislíbil Pán Ježíš svým učedníkům: „Já jsem s vámi po všechny dny až do konce světa!“ (</w:t>
      </w:r>
      <w:proofErr w:type="spellStart"/>
      <w:r w:rsidRPr="00522C1F">
        <w:rPr>
          <w:rFonts w:eastAsia="Times New Roman" w:cs="Arial"/>
          <w:sz w:val="28"/>
          <w:szCs w:val="28"/>
          <w:lang w:eastAsia="cs-CZ"/>
        </w:rPr>
        <w:t>Mt</w:t>
      </w:r>
      <w:proofErr w:type="spellEnd"/>
      <w:r w:rsidRPr="00522C1F">
        <w:rPr>
          <w:rFonts w:eastAsia="Times New Roman" w:cs="Arial"/>
          <w:sz w:val="28"/>
          <w:szCs w:val="28"/>
          <w:lang w:eastAsia="cs-CZ"/>
        </w:rPr>
        <w:t xml:space="preserve"> 28,20). Tím ale řekl totéž i všem generacím věřících, vždyť on žije a je „stejný včera i dnes i navěky“ (Žid 13,8). Každý z věřících v Krista na sobě může zakoušet jeho věrnost tomuto zaslíbení; stačí, že se mu s vírou otevře a spolehne se na něj.</w:t>
      </w:r>
    </w:p>
    <w:p w:rsidR="00522C1F" w:rsidRPr="00522C1F" w:rsidRDefault="00522C1F" w:rsidP="00522C1F">
      <w:pPr>
        <w:shd w:val="clear" w:color="auto" w:fill="FFFFFF"/>
        <w:spacing w:before="192" w:after="300" w:line="288" w:lineRule="atLeast"/>
        <w:outlineLvl w:val="3"/>
        <w:rPr>
          <w:rFonts w:eastAsia="Times New Roman" w:cs="Times New Roman"/>
          <w:sz w:val="28"/>
          <w:szCs w:val="28"/>
          <w:lang w:eastAsia="cs-CZ"/>
        </w:rPr>
      </w:pPr>
      <w:r w:rsidRPr="00522C1F">
        <w:rPr>
          <w:rFonts w:eastAsia="Times New Roman" w:cs="Times New Roman"/>
          <w:sz w:val="28"/>
          <w:szCs w:val="28"/>
          <w:lang w:eastAsia="cs-CZ"/>
        </w:rPr>
        <w:t>Propojit vše těžké v našem životě s Kristem</w:t>
      </w:r>
    </w:p>
    <w:p w:rsidR="00522C1F" w:rsidRPr="00522C1F" w:rsidRDefault="00522C1F" w:rsidP="00522C1F">
      <w:pPr>
        <w:shd w:val="clear" w:color="auto" w:fill="FFFFFF"/>
        <w:spacing w:after="0" w:line="240" w:lineRule="auto"/>
        <w:ind w:left="600"/>
        <w:rPr>
          <w:rFonts w:eastAsia="Times New Roman" w:cs="Arial"/>
          <w:sz w:val="28"/>
          <w:szCs w:val="28"/>
          <w:lang w:eastAsia="cs-CZ"/>
        </w:rPr>
      </w:pPr>
      <w:r w:rsidRPr="00522C1F">
        <w:rPr>
          <w:rFonts w:eastAsia="Times New Roman" w:cs="Arial"/>
          <w:sz w:val="28"/>
          <w:szCs w:val="28"/>
          <w:lang w:eastAsia="cs-CZ"/>
        </w:rPr>
        <w:t xml:space="preserve">Modlitba křížové cesty potom není jen příležitost, jak si uvědomit, že náš život je plný temných a bolavých skutečností; to víme i bez ní. Je to především jedinečný způsob, jak vědomě propojit to těžké v našem životě s Kristem a s mocí jeho lásky, jak si uvědomit a prožít, že na životní těžkosti nejsme sami. Je tu Pán, který se nás chce ujmout a provést nás každým údolím smrti (srov. </w:t>
      </w:r>
      <w:proofErr w:type="spellStart"/>
      <w:r w:rsidRPr="00522C1F">
        <w:rPr>
          <w:rFonts w:eastAsia="Times New Roman" w:cs="Arial"/>
          <w:sz w:val="28"/>
          <w:szCs w:val="28"/>
          <w:lang w:eastAsia="cs-CZ"/>
        </w:rPr>
        <w:t>Žl</w:t>
      </w:r>
      <w:proofErr w:type="spellEnd"/>
      <w:r w:rsidRPr="00522C1F">
        <w:rPr>
          <w:rFonts w:eastAsia="Times New Roman" w:cs="Arial"/>
          <w:sz w:val="28"/>
          <w:szCs w:val="28"/>
          <w:lang w:eastAsia="cs-CZ"/>
        </w:rPr>
        <w:t xml:space="preserve"> 23,4), dát nám i v temnotách toho, co prožíváme, zakusit svoji přítomnost. Vždyť pro něho „žádná tma není temná; noc jako den svítí, temnota je jako světlo“ (</w:t>
      </w:r>
      <w:proofErr w:type="spellStart"/>
      <w:r w:rsidRPr="00522C1F">
        <w:rPr>
          <w:rFonts w:eastAsia="Times New Roman" w:cs="Arial"/>
          <w:sz w:val="28"/>
          <w:szCs w:val="28"/>
          <w:lang w:eastAsia="cs-CZ"/>
        </w:rPr>
        <w:t>Žl</w:t>
      </w:r>
      <w:proofErr w:type="spellEnd"/>
      <w:r w:rsidRPr="00522C1F">
        <w:rPr>
          <w:rFonts w:eastAsia="Times New Roman" w:cs="Arial"/>
          <w:sz w:val="28"/>
          <w:szCs w:val="28"/>
          <w:lang w:eastAsia="cs-CZ"/>
        </w:rPr>
        <w:t xml:space="preserve"> 139,12).</w:t>
      </w:r>
      <w:r w:rsidRPr="00522C1F">
        <w:rPr>
          <w:rFonts w:eastAsia="Times New Roman" w:cs="Arial"/>
          <w:sz w:val="28"/>
          <w:szCs w:val="28"/>
          <w:lang w:eastAsia="cs-CZ"/>
        </w:rPr>
        <w:br/>
      </w:r>
      <w:r w:rsidRPr="00522C1F">
        <w:rPr>
          <w:rFonts w:eastAsia="Times New Roman" w:cs="Arial"/>
          <w:sz w:val="28"/>
          <w:szCs w:val="28"/>
          <w:lang w:eastAsia="cs-CZ"/>
        </w:rPr>
        <w:br/>
        <w:t xml:space="preserve">Žít v Ježíšově přítomnosti však neznamená pouhé vágní vědomí toho, že Bůh někde je a nějak o nás ví… Svým vtělením s námi Ježíš navždy spojil svůj život, a to tak intenzivně, že všechno, co žijeme, prožívá spolu s námi. Říká to zřetelně ve svém podobenství o posledním soudu (srov. </w:t>
      </w:r>
      <w:proofErr w:type="spellStart"/>
      <w:r w:rsidRPr="00522C1F">
        <w:rPr>
          <w:rFonts w:eastAsia="Times New Roman" w:cs="Arial"/>
          <w:sz w:val="28"/>
          <w:szCs w:val="28"/>
          <w:lang w:eastAsia="cs-CZ"/>
        </w:rPr>
        <w:t>Mt</w:t>
      </w:r>
      <w:proofErr w:type="spellEnd"/>
      <w:r w:rsidRPr="00522C1F">
        <w:rPr>
          <w:rFonts w:eastAsia="Times New Roman" w:cs="Arial"/>
          <w:sz w:val="28"/>
          <w:szCs w:val="28"/>
          <w:lang w:eastAsia="cs-CZ"/>
        </w:rPr>
        <w:t xml:space="preserve"> 25,31-46), kdy se ztotožňuje s hladovými, žíznivými, s těmi, kteří jsou na cestách, kteří trpí nouzí, nemocemi a pronásledováním. Jako by nám tím chtěl říci: „Byl jsem s tebou, když jsi měl hlad, když jsi byl nemocný, když jsi trpěl samotou a úzkostí, když jsi byl nespravedlivě </w:t>
      </w:r>
      <w:proofErr w:type="gramStart"/>
      <w:r w:rsidRPr="00522C1F">
        <w:rPr>
          <w:rFonts w:eastAsia="Times New Roman" w:cs="Arial"/>
          <w:sz w:val="28"/>
          <w:szCs w:val="28"/>
          <w:lang w:eastAsia="cs-CZ"/>
        </w:rPr>
        <w:t>osočován...“</w:t>
      </w:r>
      <w:proofErr w:type="gramEnd"/>
    </w:p>
    <w:p w:rsidR="00522C1F" w:rsidRPr="00522C1F" w:rsidRDefault="00522C1F" w:rsidP="00522C1F">
      <w:pPr>
        <w:shd w:val="clear" w:color="auto" w:fill="FFFFFF"/>
        <w:spacing w:before="192" w:after="300" w:line="288" w:lineRule="atLeast"/>
        <w:outlineLvl w:val="3"/>
        <w:rPr>
          <w:rFonts w:eastAsia="Times New Roman" w:cs="Times New Roman"/>
          <w:sz w:val="28"/>
          <w:szCs w:val="28"/>
          <w:lang w:eastAsia="cs-CZ"/>
        </w:rPr>
      </w:pPr>
      <w:r w:rsidRPr="00522C1F">
        <w:rPr>
          <w:rFonts w:eastAsia="Times New Roman" w:cs="Times New Roman"/>
          <w:sz w:val="28"/>
          <w:szCs w:val="28"/>
          <w:lang w:eastAsia="cs-CZ"/>
        </w:rPr>
        <w:lastRenderedPageBreak/>
        <w:t>Ježíš nám rozumí zevnitř</w:t>
      </w:r>
    </w:p>
    <w:p w:rsidR="00522C1F" w:rsidRPr="00522C1F" w:rsidRDefault="00522C1F" w:rsidP="00522C1F">
      <w:pPr>
        <w:shd w:val="clear" w:color="auto" w:fill="FFFFFF"/>
        <w:spacing w:after="0" w:line="240" w:lineRule="auto"/>
        <w:ind w:left="600"/>
        <w:rPr>
          <w:rFonts w:eastAsia="Times New Roman" w:cs="Arial"/>
          <w:sz w:val="28"/>
          <w:szCs w:val="28"/>
          <w:lang w:eastAsia="cs-CZ"/>
        </w:rPr>
      </w:pPr>
      <w:r w:rsidRPr="00522C1F">
        <w:rPr>
          <w:rFonts w:eastAsia="Times New Roman" w:cs="Arial"/>
          <w:sz w:val="28"/>
          <w:szCs w:val="28"/>
          <w:lang w:eastAsia="cs-CZ"/>
        </w:rPr>
        <w:t xml:space="preserve">On je s námi jinak než ostatní lidé. Naši bližní jsou s námi jakoby „zvenčí“. Snaží se nás pochopit, potěšit, podat nám pomocnou ruku. Avšak Ježíš, který přebývá v našich srdcích, je s námi „zevnitř“. To je úplně jiná úroveň a kvalita sdílení, lásky a pomoci. Není s námi jako ten, kdo nás na chvíli navštíví a projeví svůj soucit, nabídne pomoc, a pak se vrátí domů, ke svým starostem a ke své práci. Ježíš s námi spojil svůj život naprosto a navždy: my jsme v něm a on je v nás, tedy všechno, co prožíváme, prožívá s námi. Rozumí nám zevnitř, vždyť jsou to naše starosti, trápení, naše nemoci a bolesti, které na sebe vzal – jakožto zaslíbený Boží služebník, muž bolesti, znalý utrpení (srov. </w:t>
      </w:r>
      <w:proofErr w:type="spellStart"/>
      <w:r w:rsidRPr="00522C1F">
        <w:rPr>
          <w:rFonts w:eastAsia="Times New Roman" w:cs="Arial"/>
          <w:sz w:val="28"/>
          <w:szCs w:val="28"/>
          <w:lang w:eastAsia="cs-CZ"/>
        </w:rPr>
        <w:t>Iz</w:t>
      </w:r>
      <w:proofErr w:type="spellEnd"/>
      <w:r w:rsidRPr="00522C1F">
        <w:rPr>
          <w:rFonts w:eastAsia="Times New Roman" w:cs="Arial"/>
          <w:sz w:val="28"/>
          <w:szCs w:val="28"/>
          <w:lang w:eastAsia="cs-CZ"/>
        </w:rPr>
        <w:t xml:space="preserve"> 53,3-5). Právě proto, že náš Pán prošel křížovou cestu před námi, neboli prošel utrpením ve všech možných podobách, je nám i v našem trápení blízko a rozumí nám. Jak říká Písmo: „Náš velekněz není takový, že by nebyl schopen mít soucit s námi, slabými. Naopak! Vždyť on sám byl vyzkoušen ve všem možném jako my, ale nikdy se nedopustil hříchu“ (Žid 4,15).</w:t>
      </w:r>
      <w:r w:rsidRPr="00522C1F">
        <w:rPr>
          <w:rFonts w:eastAsia="Times New Roman" w:cs="Arial"/>
          <w:sz w:val="28"/>
          <w:szCs w:val="28"/>
          <w:lang w:eastAsia="cs-CZ"/>
        </w:rPr>
        <w:br/>
      </w:r>
      <w:r w:rsidRPr="00522C1F">
        <w:rPr>
          <w:rFonts w:eastAsia="Times New Roman" w:cs="Arial"/>
          <w:sz w:val="28"/>
          <w:szCs w:val="28"/>
          <w:lang w:eastAsia="cs-CZ"/>
        </w:rPr>
        <w:br/>
        <w:t xml:space="preserve">To je pro nás důvod, proč si nezoufat ani v těžkých situacích života a proč nepropadat beznaději při pohledu na stav světa kolem nás. Právě Kristova přítomnost v našem životě je cestou, jak dobře projít i obdobími nesnadnými, jak neztratit naději v životních zkouškách. Ale nejen to, cílem není těžkosti pouze dobře „zvládnout“ – ve spojení s Kristem může být všechno těžké, co prožíváme, Boží mocí proměněno v životodárnou zkušenost. Pokud se svými slabostmi a dokonce i selháními přijdeme k Pánu, mohou se stát prostorem pro vylití nové milosti (srov. Řím 5,20). A v neposlední řadě – ze zkoušek můžeme vyjít proměněni my sami, tak jako náš Pán, kterého Duch vyvedl na poušť, kde byl pokoušen, ale z pouště se vrátil plný Boží moci (srov. </w:t>
      </w:r>
      <w:proofErr w:type="spellStart"/>
      <w:r w:rsidRPr="00522C1F">
        <w:rPr>
          <w:rFonts w:eastAsia="Times New Roman" w:cs="Arial"/>
          <w:sz w:val="28"/>
          <w:szCs w:val="28"/>
          <w:lang w:eastAsia="cs-CZ"/>
        </w:rPr>
        <w:t>Lk</w:t>
      </w:r>
      <w:proofErr w:type="spellEnd"/>
      <w:r w:rsidRPr="00522C1F">
        <w:rPr>
          <w:rFonts w:eastAsia="Times New Roman" w:cs="Arial"/>
          <w:sz w:val="28"/>
          <w:szCs w:val="28"/>
          <w:lang w:eastAsia="cs-CZ"/>
        </w:rPr>
        <w:t xml:space="preserve"> 4,14). Díky jeho vítězství nad zlem a nad smrtí se proto může i každé naše trápení stát cestou a mít v našem životě hluboký smysl.</w:t>
      </w:r>
    </w:p>
    <w:p w:rsidR="00522C1F" w:rsidRPr="00522C1F" w:rsidRDefault="00522C1F" w:rsidP="00522C1F">
      <w:pPr>
        <w:shd w:val="clear" w:color="auto" w:fill="FFFFFF"/>
        <w:spacing w:before="192" w:after="300" w:line="288" w:lineRule="atLeast"/>
        <w:outlineLvl w:val="3"/>
        <w:rPr>
          <w:rFonts w:eastAsia="Times New Roman" w:cs="Times New Roman"/>
          <w:sz w:val="28"/>
          <w:szCs w:val="28"/>
          <w:lang w:eastAsia="cs-CZ"/>
        </w:rPr>
      </w:pPr>
      <w:r w:rsidRPr="00522C1F">
        <w:rPr>
          <w:rFonts w:eastAsia="Times New Roman" w:cs="Times New Roman"/>
          <w:sz w:val="28"/>
          <w:szCs w:val="28"/>
          <w:lang w:eastAsia="cs-CZ"/>
        </w:rPr>
        <w:t>Naše slabost - cesta záchrany</w:t>
      </w:r>
    </w:p>
    <w:p w:rsidR="00522C1F" w:rsidRPr="00522C1F" w:rsidRDefault="00522C1F" w:rsidP="00522C1F">
      <w:pPr>
        <w:shd w:val="clear" w:color="auto" w:fill="FFFFFF"/>
        <w:spacing w:after="0" w:line="240" w:lineRule="auto"/>
        <w:ind w:left="600"/>
        <w:rPr>
          <w:rFonts w:eastAsia="Times New Roman" w:cs="Arial"/>
          <w:sz w:val="28"/>
          <w:szCs w:val="28"/>
          <w:lang w:eastAsia="cs-CZ"/>
        </w:rPr>
      </w:pPr>
      <w:r w:rsidRPr="00522C1F">
        <w:rPr>
          <w:rFonts w:eastAsia="Times New Roman" w:cs="Arial"/>
          <w:sz w:val="28"/>
          <w:szCs w:val="28"/>
          <w:lang w:eastAsia="cs-CZ"/>
        </w:rPr>
        <w:t xml:space="preserve">Ježíšovo utrpení a jeho cesta skrze lidskou bolest a slabost, ve které se zjevila nesmírná Boží moc a Boží moudrost (1 </w:t>
      </w:r>
      <w:proofErr w:type="spellStart"/>
      <w:r w:rsidRPr="00522C1F">
        <w:rPr>
          <w:rFonts w:eastAsia="Times New Roman" w:cs="Arial"/>
          <w:sz w:val="28"/>
          <w:szCs w:val="28"/>
          <w:lang w:eastAsia="cs-CZ"/>
        </w:rPr>
        <w:t>Kor</w:t>
      </w:r>
      <w:proofErr w:type="spellEnd"/>
      <w:r w:rsidRPr="00522C1F">
        <w:rPr>
          <w:rFonts w:eastAsia="Times New Roman" w:cs="Arial"/>
          <w:sz w:val="28"/>
          <w:szCs w:val="28"/>
          <w:lang w:eastAsia="cs-CZ"/>
        </w:rPr>
        <w:t xml:space="preserve"> 1,23-24), je základní cestou k pochopení a proměnění našeho života. Není divu, že apoštol Pavel zvolil velmi radikální vyjádření: „Rozhodl jsem se totiž, že u vás nechci znát nic jiného než Ježíše Krista, a to ukřižovaného“ (1 </w:t>
      </w:r>
      <w:proofErr w:type="spellStart"/>
      <w:r w:rsidRPr="00522C1F">
        <w:rPr>
          <w:rFonts w:eastAsia="Times New Roman" w:cs="Arial"/>
          <w:sz w:val="28"/>
          <w:szCs w:val="28"/>
          <w:lang w:eastAsia="cs-CZ"/>
        </w:rPr>
        <w:t>Kor</w:t>
      </w:r>
      <w:proofErr w:type="spellEnd"/>
      <w:r w:rsidRPr="00522C1F">
        <w:rPr>
          <w:rFonts w:eastAsia="Times New Roman" w:cs="Arial"/>
          <w:sz w:val="28"/>
          <w:szCs w:val="28"/>
          <w:lang w:eastAsia="cs-CZ"/>
        </w:rPr>
        <w:t xml:space="preserve"> 2,2). V Ježíšově utrpení nejde o božské divadlo, ale o zjevení velikosti Boží lásky k nám: zde trpí Bůh pro člověka, skrze utrpení nás vykupuje a svým utrpením se </w:t>
      </w:r>
      <w:proofErr w:type="gramStart"/>
      <w:r w:rsidRPr="00522C1F">
        <w:rPr>
          <w:rFonts w:eastAsia="Times New Roman" w:cs="Arial"/>
          <w:sz w:val="28"/>
          <w:szCs w:val="28"/>
          <w:lang w:eastAsia="cs-CZ"/>
        </w:rPr>
        <w:t>ztotožňuje</w:t>
      </w:r>
      <w:proofErr w:type="gramEnd"/>
      <w:r w:rsidRPr="00522C1F">
        <w:rPr>
          <w:rFonts w:eastAsia="Times New Roman" w:cs="Arial"/>
          <w:sz w:val="28"/>
          <w:szCs w:val="28"/>
          <w:lang w:eastAsia="cs-CZ"/>
        </w:rPr>
        <w:t xml:space="preserve"> s každým trpícím.</w:t>
      </w:r>
      <w:r w:rsidRPr="00522C1F">
        <w:rPr>
          <w:rFonts w:eastAsia="Times New Roman" w:cs="Arial"/>
          <w:sz w:val="28"/>
          <w:szCs w:val="28"/>
          <w:lang w:eastAsia="cs-CZ"/>
        </w:rPr>
        <w:br/>
      </w:r>
      <w:r w:rsidRPr="00522C1F">
        <w:rPr>
          <w:rFonts w:eastAsia="Times New Roman" w:cs="Arial"/>
          <w:sz w:val="28"/>
          <w:szCs w:val="28"/>
          <w:lang w:eastAsia="cs-CZ"/>
        </w:rPr>
        <w:br/>
        <w:t xml:space="preserve">Tím pro nás také </w:t>
      </w:r>
      <w:proofErr w:type="gramStart"/>
      <w:r w:rsidRPr="00522C1F">
        <w:rPr>
          <w:rFonts w:eastAsia="Times New Roman" w:cs="Arial"/>
          <w:sz w:val="28"/>
          <w:szCs w:val="28"/>
          <w:lang w:eastAsia="cs-CZ"/>
        </w:rPr>
        <w:t>otevřel</w:t>
      </w:r>
      <w:proofErr w:type="gramEnd"/>
      <w:r w:rsidRPr="00522C1F">
        <w:rPr>
          <w:rFonts w:eastAsia="Times New Roman" w:cs="Arial"/>
          <w:sz w:val="28"/>
          <w:szCs w:val="28"/>
          <w:lang w:eastAsia="cs-CZ"/>
        </w:rPr>
        <w:t xml:space="preserve"> cestu záchrany skrze naši slabost. To, co ze slabosti v jakékoli podobě dělá něco negativního a nepřijatelného, je především nepřítomnost Boha, naše vzdálenost od zdroje milosti a lásky Boží, uzavřenost do nás samotných. Křížová cesta může být tedy jedinečným nástrojem, jak se ještě úžeji spojit s Kristem a zakusit milost uzdravení. Na Něm se naplnilo starozákonní proroctví: „Jeho rány nás uzdravily“ (</w:t>
      </w:r>
      <w:proofErr w:type="spellStart"/>
      <w:r w:rsidRPr="00522C1F">
        <w:rPr>
          <w:rFonts w:eastAsia="Times New Roman" w:cs="Arial"/>
          <w:sz w:val="28"/>
          <w:szCs w:val="28"/>
          <w:lang w:eastAsia="cs-CZ"/>
        </w:rPr>
        <w:t>Iz</w:t>
      </w:r>
      <w:proofErr w:type="spellEnd"/>
      <w:r w:rsidRPr="00522C1F">
        <w:rPr>
          <w:rFonts w:eastAsia="Times New Roman" w:cs="Arial"/>
          <w:sz w:val="28"/>
          <w:szCs w:val="28"/>
          <w:lang w:eastAsia="cs-CZ"/>
        </w:rPr>
        <w:t xml:space="preserve"> 53,5; 1 Petr 2,25). A tyto rány mají moc nás stále uzdravovat a proměňovat.</w:t>
      </w:r>
    </w:p>
    <w:p w:rsidR="00522C1F" w:rsidRPr="00522C1F" w:rsidRDefault="00522C1F" w:rsidP="00522C1F">
      <w:pPr>
        <w:shd w:val="clear" w:color="auto" w:fill="FFFFFF"/>
        <w:spacing w:before="192" w:after="300" w:line="288" w:lineRule="atLeast"/>
        <w:outlineLvl w:val="3"/>
        <w:rPr>
          <w:rFonts w:eastAsia="Times New Roman" w:cs="Times New Roman"/>
          <w:sz w:val="28"/>
          <w:szCs w:val="28"/>
          <w:lang w:eastAsia="cs-CZ"/>
        </w:rPr>
      </w:pPr>
      <w:r w:rsidRPr="00522C1F">
        <w:rPr>
          <w:rFonts w:eastAsia="Times New Roman" w:cs="Times New Roman"/>
          <w:sz w:val="28"/>
          <w:szCs w:val="28"/>
          <w:lang w:eastAsia="cs-CZ"/>
        </w:rPr>
        <w:t>Zastavení, která nejsou v Bibli</w:t>
      </w:r>
    </w:p>
    <w:p w:rsidR="001339D2" w:rsidRDefault="00522C1F" w:rsidP="00522C1F">
      <w:pPr>
        <w:shd w:val="clear" w:color="auto" w:fill="FFFFFF"/>
        <w:spacing w:after="0" w:line="240" w:lineRule="auto"/>
        <w:ind w:left="600"/>
        <w:rPr>
          <w:rFonts w:eastAsia="Times New Roman" w:cs="Arial"/>
          <w:sz w:val="28"/>
          <w:szCs w:val="28"/>
          <w:lang w:eastAsia="cs-CZ"/>
        </w:rPr>
      </w:pPr>
      <w:r w:rsidRPr="00522C1F">
        <w:rPr>
          <w:rFonts w:eastAsia="Times New Roman" w:cs="Arial"/>
          <w:sz w:val="28"/>
          <w:szCs w:val="28"/>
          <w:lang w:eastAsia="cs-CZ"/>
        </w:rPr>
        <w:lastRenderedPageBreak/>
        <w:t xml:space="preserve">Snad zbývá dodat, proč v křížové cestě rozjímáme i nad zastaveními, která nejsou doložena svědectvím Písma. Odpověď je prostá: sám lidský život vytvořil tato zastavení, ve kterých lidé nechtěli zůstat sami. Dnes už nejsme schopni zrekonstruovat Ježíšovu cestu od Piláta až na Golgotu přesně krok za krokem. </w:t>
      </w:r>
      <w:proofErr w:type="gramStart"/>
      <w:r w:rsidRPr="00522C1F">
        <w:rPr>
          <w:rFonts w:eastAsia="Times New Roman" w:cs="Arial"/>
          <w:sz w:val="28"/>
          <w:szCs w:val="28"/>
          <w:lang w:eastAsia="cs-CZ"/>
        </w:rPr>
        <w:t>Ale</w:t>
      </w:r>
      <w:proofErr w:type="gramEnd"/>
      <w:r w:rsidRPr="00522C1F">
        <w:rPr>
          <w:rFonts w:eastAsia="Times New Roman" w:cs="Arial"/>
          <w:sz w:val="28"/>
          <w:szCs w:val="28"/>
          <w:lang w:eastAsia="cs-CZ"/>
        </w:rPr>
        <w:t xml:space="preserve"> zastavení, </w:t>
      </w:r>
      <w:proofErr w:type="gramStart"/>
      <w:r w:rsidRPr="00522C1F">
        <w:rPr>
          <w:rFonts w:eastAsia="Times New Roman" w:cs="Arial"/>
          <w:sz w:val="28"/>
          <w:szCs w:val="28"/>
          <w:lang w:eastAsia="cs-CZ"/>
        </w:rPr>
        <w:t>která</w:t>
      </w:r>
      <w:proofErr w:type="gramEnd"/>
      <w:r w:rsidRPr="00522C1F">
        <w:rPr>
          <w:rFonts w:eastAsia="Times New Roman" w:cs="Arial"/>
          <w:sz w:val="28"/>
          <w:szCs w:val="28"/>
          <w:lang w:eastAsia="cs-CZ"/>
        </w:rPr>
        <w:t xml:space="preserve"> vytvořila křesťanská tradice, jsou vyjádřením víry, že Ježíš je s námi v každé situaci, i když to necítíme, a že může všechny těžké chvíle našeho života proměnit svou mocnou přítomností.</w:t>
      </w:r>
      <w:r w:rsidRPr="00522C1F">
        <w:rPr>
          <w:rFonts w:eastAsia="Times New Roman" w:cs="Arial"/>
          <w:sz w:val="28"/>
          <w:szCs w:val="28"/>
          <w:lang w:eastAsia="cs-CZ"/>
        </w:rPr>
        <w:br/>
      </w:r>
      <w:r w:rsidRPr="00522C1F">
        <w:rPr>
          <w:rFonts w:eastAsia="Times New Roman" w:cs="Arial"/>
          <w:sz w:val="28"/>
          <w:szCs w:val="28"/>
          <w:lang w:eastAsia="cs-CZ"/>
        </w:rPr>
        <w:br/>
        <w:t>Modlitba křížové cesty je tedy příležitost, abychom ho na své vlastní cestě rozpoznali; ne jako toho, kdo stojí mimo nás, kdo sleduje, jak ji zvládáme, ale jako toho, kdo žije, raduje se a trpí v nás. Je to příležitost pro setkání s ním ve vlastním srdci, které často bývá životními trápeními sevřené, neschopné přijmout lásku Boží ani lidskou.</w:t>
      </w:r>
    </w:p>
    <w:p w:rsidR="00522C1F" w:rsidRDefault="00522C1F" w:rsidP="00522C1F">
      <w:pPr>
        <w:shd w:val="clear" w:color="auto" w:fill="FFFFFF"/>
        <w:spacing w:after="0" w:line="240" w:lineRule="auto"/>
        <w:ind w:left="600"/>
        <w:rPr>
          <w:rFonts w:eastAsia="Times New Roman" w:cs="Arial"/>
          <w:sz w:val="28"/>
          <w:szCs w:val="28"/>
          <w:lang w:eastAsia="cs-CZ"/>
        </w:rPr>
      </w:pPr>
    </w:p>
    <w:p w:rsidR="00522C1F" w:rsidRDefault="00522C1F" w:rsidP="00522C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>
        <w:rPr>
          <w:rFonts w:eastAsia="Times New Roman" w:cs="Arial"/>
          <w:sz w:val="28"/>
          <w:szCs w:val="28"/>
          <w:lang w:eastAsia="cs-CZ"/>
        </w:rPr>
        <w:t xml:space="preserve">Text: Vojtěch Kodet </w:t>
      </w:r>
    </w:p>
    <w:p w:rsidR="00522C1F" w:rsidRPr="00522C1F" w:rsidRDefault="00522C1F" w:rsidP="00522C1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cs-CZ"/>
        </w:rPr>
      </w:pPr>
      <w:r w:rsidRPr="00522C1F">
        <w:rPr>
          <w:rFonts w:eastAsia="Times New Roman" w:cs="Arial"/>
          <w:sz w:val="28"/>
          <w:szCs w:val="28"/>
          <w:lang w:eastAsia="cs-CZ"/>
        </w:rPr>
        <w:t>https://</w:t>
      </w:r>
      <w:proofErr w:type="gramStart"/>
      <w:r w:rsidRPr="00522C1F">
        <w:rPr>
          <w:rFonts w:eastAsia="Times New Roman" w:cs="Arial"/>
          <w:sz w:val="28"/>
          <w:szCs w:val="28"/>
          <w:lang w:eastAsia="cs-CZ"/>
        </w:rPr>
        <w:t>www</w:t>
      </w:r>
      <w:proofErr w:type="gramEnd"/>
      <w:r w:rsidRPr="00522C1F">
        <w:rPr>
          <w:rFonts w:eastAsia="Times New Roman" w:cs="Arial"/>
          <w:sz w:val="28"/>
          <w:szCs w:val="28"/>
          <w:lang w:eastAsia="cs-CZ"/>
        </w:rPr>
        <w:t>.</w:t>
      </w:r>
      <w:proofErr w:type="gramStart"/>
      <w:r w:rsidRPr="00522C1F">
        <w:rPr>
          <w:rFonts w:eastAsia="Times New Roman" w:cs="Arial"/>
          <w:sz w:val="28"/>
          <w:szCs w:val="28"/>
          <w:lang w:eastAsia="cs-CZ"/>
        </w:rPr>
        <w:t>pastorace</w:t>
      </w:r>
      <w:proofErr w:type="gramEnd"/>
      <w:r w:rsidRPr="00522C1F">
        <w:rPr>
          <w:rFonts w:eastAsia="Times New Roman" w:cs="Arial"/>
          <w:sz w:val="28"/>
          <w:szCs w:val="28"/>
          <w:lang w:eastAsia="cs-CZ"/>
        </w:rPr>
        <w:t>.cz/tematicke-texty/proc-se-modlit-krizovou-cestu-podle-vojtecha-kodeta</w:t>
      </w:r>
    </w:p>
    <w:sectPr w:rsidR="00522C1F" w:rsidRPr="00522C1F" w:rsidSect="00B92074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1F"/>
    <w:rsid w:val="001339D2"/>
    <w:rsid w:val="00522C1F"/>
    <w:rsid w:val="009D325F"/>
    <w:rsid w:val="00B92074"/>
    <w:rsid w:val="00BC64AF"/>
    <w:rsid w:val="00D92A2A"/>
    <w:rsid w:val="00E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2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22C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2C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22C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2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22C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2C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22C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2021-02-20T20:18:00Z</dcterms:created>
  <dcterms:modified xsi:type="dcterms:W3CDTF">2021-02-20T21:11:00Z</dcterms:modified>
</cp:coreProperties>
</file>